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E364C9" w:rsidRDefault="009208E5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ШКАФ 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БАРНЫЙ ХОЛОДИЛЬНЫЙ </w:t>
      </w:r>
    </w:p>
    <w:p w:rsidR="00937F37" w:rsidRPr="00E364C9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proofErr w:type="spellStart"/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Модели</w:t>
      </w:r>
      <w:proofErr w:type="spellEnd"/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: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125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,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205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S</w:t>
      </w:r>
      <w:r w:rsidR="009208E5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,</w:t>
      </w:r>
    </w:p>
    <w:p w:rsidR="009208E5" w:rsidRPr="00E364C9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HKN-</w:t>
      </w:r>
      <w:r w:rsidR="00E364C9"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 xml:space="preserve"> DB</w:t>
      </w:r>
      <w:r w:rsidRPr="00E364C9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335S</w:t>
      </w:r>
    </w:p>
    <w:p w:rsidR="009208E5" w:rsidRPr="009208E5" w:rsidRDefault="009208E5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4D35C0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4D35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left:0;text-align:left;margin-left:458.7pt;margin-top:230.5pt;width:43.9pt;height:43.9pt;z-index:251663360;mso-position-horizontal-relative:text;mso-position-vertical-relative:text">
            <v:imagedata r:id="rId8" o:title="EAC"/>
          </v:shape>
        </w:pict>
      </w:r>
      <w:r w:rsidR="009208E5">
        <w:rPr>
          <w:rFonts w:ascii="Arial" w:hAnsi="Arial" w:cs="Arial"/>
          <w:b/>
          <w:noProof/>
          <w:sz w:val="36"/>
          <w:szCs w:val="36"/>
          <w:lang w:eastAsia="ru-RU"/>
        </w:rPr>
        <w:drawing>
          <wp:inline distT="0" distB="0" distL="0" distR="0">
            <wp:extent cx="3954780" cy="2505710"/>
            <wp:effectExtent l="1905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37F37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  <w:r w:rsidR="00C6283D" w:rsidRPr="00DE71BB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9208E5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9208E5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не должно быть менее </w:t>
      </w:r>
      <w:r w:rsidR="009208E5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>не храните в шкафу взрывоопасные вещества, такие как емкости с аэрозолями на основе с гор</w:t>
      </w:r>
      <w:r w:rsidR="009208E5">
        <w:rPr>
          <w:rFonts w:ascii="Arial" w:hAnsi="Arial" w:cs="Arial"/>
        </w:rPr>
        <w:t>ю</w:t>
      </w:r>
      <w:r w:rsidR="009208E5">
        <w:rPr>
          <w:rFonts w:ascii="Arial" w:hAnsi="Arial" w:cs="Arial"/>
        </w:rPr>
        <w:t xml:space="preserve">чим </w:t>
      </w:r>
      <w:proofErr w:type="spellStart"/>
      <w:r w:rsidR="009208E5">
        <w:rPr>
          <w:rFonts w:ascii="Arial" w:hAnsi="Arial" w:cs="Arial"/>
        </w:rPr>
        <w:t>пропелентом</w:t>
      </w:r>
      <w:proofErr w:type="spellEnd"/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</w:t>
      </w:r>
      <w:r w:rsidR="009208E5"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подключаемая розетка имеет заземление и выдерживает нагрузку 13А.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никогда не заменяйте предохранитель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другой, выдерживающий более 13А.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Подключение.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установите полки в направляющие. Каждая полка выдерживает до 30кг нагрузки;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убедитесь, что шкаф исправно работает до его установки</w:t>
      </w:r>
      <w:r w:rsidR="004816E5" w:rsidRPr="004816E5">
        <w:rPr>
          <w:rFonts w:ascii="Arial" w:hAnsi="Arial" w:cs="Arial"/>
        </w:rPr>
        <w:t>/</w:t>
      </w:r>
      <w:r w:rsidR="004816E5">
        <w:rPr>
          <w:rFonts w:ascii="Arial" w:hAnsi="Arial" w:cs="Arial"/>
        </w:rPr>
        <w:t>встройки</w:t>
      </w:r>
      <w:r>
        <w:rPr>
          <w:rFonts w:ascii="Arial" w:hAnsi="Arial" w:cs="Arial"/>
        </w:rPr>
        <w:t>;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4816E5">
        <w:rPr>
          <w:rFonts w:ascii="Arial" w:hAnsi="Arial" w:cs="Arial"/>
        </w:rPr>
        <w:t>никогда не помещайте теплые или горячие продукты внутрь шкафа.</w:t>
      </w:r>
    </w:p>
    <w:p w:rsidR="004816E5" w:rsidRDefault="004816E5" w:rsidP="00937F37">
      <w:pPr>
        <w:jc w:val="both"/>
        <w:rPr>
          <w:rFonts w:ascii="Arial" w:hAnsi="Arial" w:cs="Arial"/>
          <w:b/>
        </w:rPr>
      </w:pPr>
    </w:p>
    <w:p w:rsidR="004816E5" w:rsidRDefault="004816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3. Настройка температуры.</w:t>
      </w:r>
    </w:p>
    <w:p w:rsidR="004816E5" w:rsidRDefault="004816E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Для настройки температуры нажмите однократно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>». Текущая заданная температура начнет мигать на дисплее. Далее нажмите кнопки «вверх» или «вниз» для установки требуемой температуры. После этого снова нажмите кнопку «</w:t>
      </w:r>
      <w:r>
        <w:rPr>
          <w:rFonts w:ascii="Arial" w:hAnsi="Arial" w:cs="Arial"/>
          <w:bCs/>
          <w:color w:val="auto"/>
          <w:sz w:val="22"/>
          <w:szCs w:val="22"/>
          <w:lang w:val="en-US"/>
        </w:rPr>
        <w:t>Set</w:t>
      </w:r>
      <w:r>
        <w:rPr>
          <w:rFonts w:ascii="Arial" w:hAnsi="Arial" w:cs="Arial"/>
          <w:bCs/>
          <w:color w:val="auto"/>
          <w:sz w:val="22"/>
          <w:szCs w:val="22"/>
        </w:rPr>
        <w:t xml:space="preserve">». </w:t>
      </w:r>
    </w:p>
    <w:p w:rsidR="004816E5" w:rsidRPr="004816E5" w:rsidRDefault="00E364C9" w:rsidP="004816E5">
      <w:pPr>
        <w:pStyle w:val="Default"/>
        <w:spacing w:after="240"/>
        <w:ind w:right="268"/>
        <w:jc w:val="center"/>
        <w:rPr>
          <w:rFonts w:ascii="Arial" w:hAnsi="Arial" w:cs="Arial"/>
          <w:bCs/>
          <w:color w:val="auto"/>
          <w:sz w:val="22"/>
          <w:szCs w:val="22"/>
          <w:lang w:val="en-US"/>
        </w:rPr>
      </w:pPr>
      <w:r w:rsidRPr="004D35C0">
        <w:rPr>
          <w:rFonts w:ascii="Arial" w:hAnsi="Arial" w:cs="Arial"/>
          <w:bCs/>
          <w:color w:val="auto"/>
          <w:sz w:val="22"/>
          <w:szCs w:val="22"/>
          <w:lang w:val="en-US"/>
        </w:rPr>
        <w:pict>
          <v:shape id="_x0000_i1025" type="#_x0000_t75" style="width:339.05pt;height:206.8pt">
            <v:imagedata r:id="rId10" o:title="control"/>
          </v:shape>
        </w:pic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 Размораживание.</w:t>
      </w:r>
    </w:p>
    <w:p w:rsidR="00C6283D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 w:rsidRPr="004816E5">
        <w:rPr>
          <w:rFonts w:ascii="Arial" w:hAnsi="Arial" w:cs="Arial"/>
        </w:rPr>
        <w:t>Периодически система самостоятельно будет проходить этапы размораживания. Это необход</w:t>
      </w:r>
      <w:r w:rsidRPr="004816E5">
        <w:rPr>
          <w:rFonts w:ascii="Arial" w:hAnsi="Arial" w:cs="Arial"/>
        </w:rPr>
        <w:t>и</w:t>
      </w:r>
      <w:r w:rsidRPr="004816E5">
        <w:rPr>
          <w:rFonts w:ascii="Arial" w:hAnsi="Arial" w:cs="Arial"/>
        </w:rPr>
        <w:t>мо для прекращения процесса образования льда на испарителе, что снижает эффективность о</w:t>
      </w:r>
      <w:r w:rsidRPr="004816E5">
        <w:rPr>
          <w:rFonts w:ascii="Arial" w:hAnsi="Arial" w:cs="Arial"/>
        </w:rPr>
        <w:t>х</w:t>
      </w:r>
      <w:r w:rsidRPr="004816E5">
        <w:rPr>
          <w:rFonts w:ascii="Arial" w:hAnsi="Arial" w:cs="Arial"/>
        </w:rPr>
        <w:t>лаждения. В процессе размораживания компрессор перестает работать, а температура внутри шкафа слегка поднимается. Спустя 25 минут процесс размораживания заканчивается, и компре</w:t>
      </w:r>
      <w:r w:rsidRPr="004816E5">
        <w:rPr>
          <w:rFonts w:ascii="Arial" w:hAnsi="Arial" w:cs="Arial"/>
        </w:rPr>
        <w:t>с</w:t>
      </w:r>
      <w:r w:rsidRPr="004816E5">
        <w:rPr>
          <w:rFonts w:ascii="Arial" w:hAnsi="Arial" w:cs="Arial"/>
        </w:rPr>
        <w:t>сор переходит в обычный режим работы.</w:t>
      </w:r>
    </w:p>
    <w:p w:rsidR="004816E5" w:rsidRDefault="004816E5" w:rsidP="004816E5">
      <w:pPr>
        <w:pStyle w:val="a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876935</wp:posOffset>
            </wp:positionV>
            <wp:extent cx="384175" cy="379730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4145668</wp:posOffset>
            </wp:positionH>
            <wp:positionV relativeFrom="paragraph">
              <wp:posOffset>853225</wp:posOffset>
            </wp:positionV>
            <wp:extent cx="384711" cy="391886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11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В некоторых редких случаях размораживание может происходить по причине высокой климат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ческой влажности, чрезмерно частому открыванию дверей, размещению в шкафу мокрых проду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тов или установленной слишком низкой рабочей температуре. Существенный прирост образования льда снижает эффективность работы шкафа и требует стороннего вмешательства в процесс ра</w:t>
      </w:r>
      <w:r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мораживания. Для этого нажмите одновременно на клавиши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,</w:t>
      </w:r>
      <w:proofErr w:type="gramEnd"/>
      <w:r>
        <w:rPr>
          <w:rFonts w:ascii="Arial" w:hAnsi="Arial" w:cs="Arial"/>
        </w:rPr>
        <w:t xml:space="preserve"> и удерживайте их в течение 6 секунд, пока не загорится индикатор размораживания.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6283D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4816E5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используя нейтральные моющие средства</w:t>
      </w:r>
      <w:r w:rsidR="004816E5">
        <w:rPr>
          <w:rFonts w:ascii="Arial" w:hAnsi="Arial" w:cs="Arial"/>
        </w:rPr>
        <w:t xml:space="preserve">. </w:t>
      </w:r>
    </w:p>
    <w:p w:rsidR="00C6283D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протирайте панель управления, кабели питания и </w:t>
      </w:r>
      <w:proofErr w:type="spellStart"/>
      <w:r>
        <w:rPr>
          <w:rFonts w:ascii="Arial" w:hAnsi="Arial" w:cs="Arial"/>
        </w:rPr>
        <w:t>коннекторы</w:t>
      </w:r>
      <w:proofErr w:type="spellEnd"/>
      <w:r>
        <w:rPr>
          <w:rFonts w:ascii="Arial" w:hAnsi="Arial" w:cs="Arial"/>
        </w:rPr>
        <w:t>, они всегда должны о</w:t>
      </w:r>
      <w:r>
        <w:rPr>
          <w:rFonts w:ascii="Arial" w:hAnsi="Arial" w:cs="Arial"/>
        </w:rPr>
        <w:t>с</w:t>
      </w:r>
      <w:r>
        <w:rPr>
          <w:rFonts w:ascii="Arial" w:hAnsi="Arial" w:cs="Arial"/>
        </w:rPr>
        <w:t>таваться сухими!</w:t>
      </w:r>
    </w:p>
    <w:p w:rsidR="004816E5" w:rsidRDefault="004816E5" w:rsidP="00937F37">
      <w:pPr>
        <w:jc w:val="both"/>
        <w:rPr>
          <w:rFonts w:ascii="Arial" w:hAnsi="Arial" w:cs="Arial"/>
        </w:rPr>
      </w:pPr>
      <w:r w:rsidRPr="004816E5">
        <w:rPr>
          <w:rFonts w:ascii="Arial" w:hAnsi="Arial" w:cs="Arial"/>
          <w:b/>
        </w:rPr>
        <w:t>НИКОГДА</w:t>
      </w:r>
      <w:r>
        <w:rPr>
          <w:rFonts w:ascii="Arial" w:hAnsi="Arial" w:cs="Arial"/>
        </w:rPr>
        <w:t xml:space="preserve"> не используйте металлические или острые предметы!</w:t>
      </w:r>
    </w:p>
    <w:p w:rsidR="004816E5" w:rsidRDefault="004816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в) тщательно насухо вытрите все поверхности;</w:t>
      </w:r>
    </w:p>
    <w:p w:rsidR="004816E5" w:rsidRPr="00DE0FAE" w:rsidRDefault="004816E5" w:rsidP="004816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г) для продолжительной и уверенной работы оборудования каждые три месяца испаритель должен очищаться, желательно используя вакуумный рукав. Испаритель располагается за нижней реше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кой. При повышенной запыленности испаритель должен очищаться через более короткие пром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жутки времени.</w:t>
      </w:r>
    </w:p>
    <w:p w:rsidR="004816E5" w:rsidRDefault="004816E5" w:rsidP="004816E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 все элементы уплотнений следует промывать с помощью слегка мыльной воды.</w:t>
      </w:r>
    </w:p>
    <w:p w:rsidR="004816E5" w:rsidRDefault="004816E5" w:rsidP="004816E5">
      <w:pPr>
        <w:spacing w:line="240" w:lineRule="auto"/>
        <w:jc w:val="both"/>
        <w:rPr>
          <w:rFonts w:ascii="Arial" w:hAnsi="Arial" w:cs="Arial"/>
        </w:rPr>
      </w:pP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t xml:space="preserve">6.  </w:t>
      </w:r>
      <w:r>
        <w:rPr>
          <w:rFonts w:ascii="Arial" w:hAnsi="Arial" w:cs="Arial"/>
          <w:b/>
          <w:bCs/>
          <w:color w:val="auto"/>
          <w:sz w:val="28"/>
          <w:szCs w:val="28"/>
        </w:rPr>
        <w:t>Замена ламп.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816E5">
        <w:rPr>
          <w:rFonts w:ascii="Arial" w:hAnsi="Arial" w:cs="Arial"/>
          <w:bCs/>
          <w:color w:val="auto"/>
          <w:sz w:val="22"/>
          <w:szCs w:val="22"/>
        </w:rPr>
        <w:t>а) отключите питание</w:t>
      </w:r>
      <w:r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отвинтите шурупы на обеих сторонах плафона, снимите его вниз, отсоедините провода и и</w:t>
      </w:r>
      <w:r>
        <w:rPr>
          <w:rFonts w:ascii="Arial" w:hAnsi="Arial" w:cs="Arial"/>
          <w:bCs/>
          <w:color w:val="auto"/>
          <w:sz w:val="22"/>
          <w:szCs w:val="22"/>
        </w:rPr>
        <w:t>з</w:t>
      </w:r>
      <w:r>
        <w:rPr>
          <w:rFonts w:ascii="Arial" w:hAnsi="Arial" w:cs="Arial"/>
          <w:bCs/>
          <w:color w:val="auto"/>
          <w:sz w:val="22"/>
          <w:szCs w:val="22"/>
        </w:rPr>
        <w:t xml:space="preserve">влеките лампу. </w:t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установите новую лампу, присоедините провода, установите плафон и завинтите шурупы.</w:t>
      </w:r>
    </w:p>
    <w:p w:rsidR="004816E5" w:rsidRP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4816E5" w:rsidRDefault="004816E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  <w:r w:rsidRPr="00C6283D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tbl>
      <w:tblPr>
        <w:tblW w:w="105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6"/>
        <w:gridCol w:w="992"/>
        <w:gridCol w:w="1985"/>
        <w:gridCol w:w="1984"/>
        <w:gridCol w:w="1985"/>
      </w:tblGrid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Модель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E364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>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125H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HKN-</w:t>
            </w:r>
            <w:r w:rsidR="00E364C9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DB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Климатический класс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034B8B" w:rsidRPr="00034B8B" w:rsidRDefault="00DE0FAE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（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>
              <w:rPr>
                <w:rFonts w:ascii="MS Mincho" w:eastAsia="MS Mincho" w:hAnsi="MS Mincho" w:cs="MS Mincho"/>
                <w:color w:val="000000"/>
                <w:lang w:eastAsia="ru-RU"/>
              </w:rPr>
              <w:t xml:space="preserve">: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  <w:r w:rsidRPr="00DE71BB">
              <w:rPr>
                <w:rFonts w:ascii="Cambria Math" w:eastAsia="Times New Roman" w:hAnsi="Cambria Math" w:cs="Cambria Math"/>
                <w:color w:val="000000"/>
                <w:lang w:eastAsia="ru-RU"/>
              </w:rPr>
              <w:t>℃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，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55%RH</w:t>
            </w:r>
            <w:r w:rsidRPr="00DE71BB">
              <w:rPr>
                <w:rFonts w:ascii="MS Mincho" w:eastAsia="MS Mincho" w:hAnsi="MS Mincho" w:cs="MS Mincho" w:hint="eastAsia"/>
                <w:color w:val="000000"/>
                <w:lang w:eastAsia="ru-RU"/>
              </w:rPr>
              <w:t>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DE0FAE" w:rsidRDefault="00DE0FAE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Стандарты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CE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EAC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брутто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125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205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335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 нетто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185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Потребление в год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474,5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657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839,5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Режим размораживания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автоматический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Отверстие для талой воды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Вентиляция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YES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Реагент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R600a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CP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 xml:space="preserve">Технические </w:t>
            </w:r>
            <w:proofErr w:type="spellStart"/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хар-ки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В /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220-240 / 50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/ предохранитель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gramStart"/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160/0.82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245</w:t>
            </w: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/1.35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320/2.15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Длина кабеля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200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Температурный режим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2~10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Система охлаждения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компрессорная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уровень шума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dbA</w:t>
            </w:r>
            <w:proofErr w:type="spellEnd"/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45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50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Эстетические параметры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lang w:eastAsia="ru-RU"/>
              </w:rPr>
            </w:pPr>
            <w:r w:rsidRPr="00034B8B">
              <w:rPr>
                <w:rFonts w:ascii="Calibri" w:eastAsia="Times New Roman" w:hAnsi="Calibri" w:cs="Tahoma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Верх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Стенки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Стекло дверей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прозрачное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Дверная рама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7F18">
              <w:rPr>
                <w:rFonts w:ascii="Arial" w:eastAsia="Times New Roman" w:hAnsi="Arial" w:cs="Arial"/>
                <w:color w:val="000000"/>
                <w:lang w:eastAsia="ru-RU"/>
              </w:rPr>
              <w:t>черный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Дверь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 мех-м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 мех-м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возвратн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 мех-м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F=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плоская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F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Макс. кол-во бутылок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84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142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224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решетка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680D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белый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DE0F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Оборуд</w:t>
            </w:r>
            <w:r w:rsidR="00DE0FA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ова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ние и аксессуары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Панель управления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внутренняя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Тип термостата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электронный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Настраиваемый термостат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Подсветка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9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13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Подстраиваемые ножки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Расстояние от стенок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10/10/11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Габариты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555*520*865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865*520*865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1350*520*865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нетто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43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57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77 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Упаковка</w:t>
            </w:r>
            <w:r w:rsidRPr="00DE71BB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мм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595*565*890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905*565*890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>1390*565*890</w:t>
            </w:r>
          </w:p>
        </w:tc>
      </w:tr>
      <w:tr w:rsidR="00034B8B" w:rsidRPr="00034B8B" w:rsidTr="00034B8B">
        <w:trPr>
          <w:trHeight w:val="420"/>
        </w:trPr>
        <w:tc>
          <w:tcPr>
            <w:tcW w:w="3556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 брутто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кг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46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61 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034B8B" w:rsidRPr="00034B8B" w:rsidRDefault="00034B8B" w:rsidP="00034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B8B">
              <w:rPr>
                <w:rFonts w:ascii="Arial" w:eastAsia="Times New Roman" w:hAnsi="Arial" w:cs="Arial"/>
                <w:color w:val="000000"/>
                <w:lang w:eastAsia="ru-RU"/>
              </w:rPr>
              <w:t xml:space="preserve">85 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4D35C0" w:rsidP="00DE71BB">
      <w:pPr>
        <w:jc w:val="center"/>
        <w:rPr>
          <w:rFonts w:ascii="Arial" w:hAnsi="Arial" w:cs="Arial"/>
          <w:lang w:val="en-US"/>
        </w:rPr>
      </w:pPr>
      <w:r w:rsidRPr="004D35C0">
        <w:rPr>
          <w:noProof/>
        </w:rPr>
        <w:pict>
          <v:shape id="_x0000_s1253" type="#_x0000_t75" style="position:absolute;left:0;text-align:left;margin-left:461.3pt;margin-top:380.85pt;width:50.75pt;height:50.75pt;z-index:251660288;mso-position-horizontal-relative:text;mso-position-vertical-relative:text" o:allowoverlap="f">
            <v:imagedata r:id="rId8" o:title="EAC"/>
          </v:shape>
        </w:pict>
      </w:r>
    </w:p>
    <w:sectPr w:rsidR="00DE71BB" w:rsidRPr="00DE71BB" w:rsidSect="00C6283D">
      <w:footerReference w:type="default" r:id="rId13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3D" w:rsidRDefault="00C6283D" w:rsidP="00C6283D">
      <w:pPr>
        <w:spacing w:after="0" w:line="240" w:lineRule="auto"/>
      </w:pPr>
      <w:r>
        <w:separator/>
      </w:r>
    </w:p>
  </w:endnote>
  <w:end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  <w:docPartObj>
        <w:docPartGallery w:val="Page Numbers (Bottom of Page)"/>
        <w:docPartUnique/>
      </w:docPartObj>
    </w:sdtPr>
    <w:sdtContent>
      <w:p w:rsidR="00C6283D" w:rsidRDefault="004D35C0">
        <w:pPr>
          <w:pStyle w:val="a8"/>
          <w:jc w:val="center"/>
        </w:pPr>
        <w:fldSimple w:instr=" PAGE   \* MERGEFORMAT ">
          <w:r w:rsidR="00E364C9">
            <w:rPr>
              <w:noProof/>
            </w:rPr>
            <w:t>2</w:t>
          </w:r>
        </w:fldSimple>
      </w:p>
    </w:sdtContent>
  </w:sdt>
  <w:p w:rsidR="00C6283D" w:rsidRDefault="00C628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3D" w:rsidRDefault="00C6283D" w:rsidP="00C6283D">
      <w:pPr>
        <w:spacing w:after="0" w:line="240" w:lineRule="auto"/>
      </w:pPr>
      <w:r>
        <w:separator/>
      </w:r>
    </w:p>
  </w:footnote>
  <w:footnote w:type="continuationSeparator" w:id="0">
    <w:p w:rsidR="00C6283D" w:rsidRDefault="00C6283D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61"/>
    <w:rsid w:val="00034B8B"/>
    <w:rsid w:val="0007116A"/>
    <w:rsid w:val="00094604"/>
    <w:rsid w:val="0009558A"/>
    <w:rsid w:val="000D78EC"/>
    <w:rsid w:val="00144FAC"/>
    <w:rsid w:val="00252E1B"/>
    <w:rsid w:val="00321423"/>
    <w:rsid w:val="003E3135"/>
    <w:rsid w:val="004816E5"/>
    <w:rsid w:val="0048665B"/>
    <w:rsid w:val="004C121E"/>
    <w:rsid w:val="004D35C0"/>
    <w:rsid w:val="005710C8"/>
    <w:rsid w:val="0069396C"/>
    <w:rsid w:val="006A5975"/>
    <w:rsid w:val="00873FC7"/>
    <w:rsid w:val="0091548A"/>
    <w:rsid w:val="009208E5"/>
    <w:rsid w:val="00937F37"/>
    <w:rsid w:val="009D2177"/>
    <w:rsid w:val="00AF7213"/>
    <w:rsid w:val="00C40861"/>
    <w:rsid w:val="00C6283D"/>
    <w:rsid w:val="00D26142"/>
    <w:rsid w:val="00DE0FAE"/>
    <w:rsid w:val="00DE71BB"/>
    <w:rsid w:val="00E3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6</cp:revision>
  <dcterms:created xsi:type="dcterms:W3CDTF">2016-05-30T11:01:00Z</dcterms:created>
  <dcterms:modified xsi:type="dcterms:W3CDTF">2016-06-15T08:33:00Z</dcterms:modified>
</cp:coreProperties>
</file>